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3418B5" w:rsidRDefault="00240FBF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8B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3418B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4C5331" w:rsidRPr="004C5331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3418B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FC56A5" w:rsidRPr="003418B5" w:rsidRDefault="00FC56A5" w:rsidP="00FC56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дошкольного 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>образования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D6498E" w:rsidRPr="003418B5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418B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3418B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202</w:t>
      </w:r>
      <w:r w:rsidR="00605938" w:rsidRPr="003418B5">
        <w:rPr>
          <w:rFonts w:ascii="Times New Roman" w:hAnsi="Times New Roman" w:cs="Times New Roman"/>
          <w:b/>
          <w:sz w:val="32"/>
          <w:szCs w:val="32"/>
        </w:rPr>
        <w:t>4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3418B5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3418B5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6A5" w:rsidRPr="003418B5" w:rsidRDefault="00FC56A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3418B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3A1AEE" w:rsidRPr="003418B5" w:rsidRDefault="003A1AEE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3418B5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3418B5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>
        <w:rPr>
          <w:rFonts w:ascii="Times New Roman" w:hAnsi="Times New Roman" w:cs="Times New Roman"/>
          <w:sz w:val="28"/>
          <w:szCs w:val="28"/>
        </w:rPr>
        <w:t>.</w:t>
      </w:r>
    </w:p>
    <w:p w:rsidR="00FE37AD" w:rsidRPr="003418B5" w:rsidRDefault="00FD69A0" w:rsidP="00FC56A5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34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FC56A5" w:rsidRPr="003418B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детей.</w:t>
      </w:r>
    </w:p>
    <w:p w:rsidR="000B0C64" w:rsidRPr="003418B5" w:rsidRDefault="000B0C64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3418B5" w:rsidRDefault="00FD69A0" w:rsidP="00905C71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5C71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905C71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18511D" w:rsidRPr="00905C71">
        <w:rPr>
          <w:rFonts w:ascii="Times New Roman" w:hAnsi="Times New Roman" w:cs="Times New Roman"/>
          <w:sz w:val="28"/>
          <w:szCs w:val="28"/>
        </w:rPr>
        <w:t>за</w:t>
      </w:r>
      <w:r w:rsidR="00914DB2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240FBF" w:rsidRPr="00401021">
        <w:rPr>
          <w:rFonts w:ascii="Times New Roman" w:hAnsi="Times New Roman" w:cs="Times New Roman"/>
          <w:sz w:val="28"/>
          <w:szCs w:val="28"/>
        </w:rPr>
        <w:t>202</w:t>
      </w:r>
      <w:r w:rsidR="00605938" w:rsidRPr="00401021">
        <w:rPr>
          <w:rFonts w:ascii="Times New Roman" w:hAnsi="Times New Roman" w:cs="Times New Roman"/>
          <w:sz w:val="28"/>
          <w:szCs w:val="28"/>
        </w:rPr>
        <w:t>4</w:t>
      </w:r>
      <w:r w:rsidR="004C5331" w:rsidRPr="00401021">
        <w:rPr>
          <w:rFonts w:ascii="Times New Roman" w:hAnsi="Times New Roman" w:cs="Times New Roman"/>
          <w:sz w:val="28"/>
          <w:szCs w:val="28"/>
        </w:rPr>
        <w:t xml:space="preserve"> год</w:t>
      </w:r>
      <w:r w:rsidR="00240FBF" w:rsidRPr="00401021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40102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50D81">
        <w:rPr>
          <w:rFonts w:ascii="Times New Roman" w:hAnsi="Times New Roman" w:cs="Times New Roman"/>
          <w:sz w:val="28"/>
          <w:szCs w:val="28"/>
        </w:rPr>
        <w:t>198 331,4</w:t>
      </w:r>
      <w:r w:rsidR="00C114D9" w:rsidRPr="0040102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401021">
        <w:rPr>
          <w:rFonts w:ascii="Times New Roman" w:hAnsi="Times New Roman" w:cs="Times New Roman"/>
          <w:sz w:val="28"/>
          <w:szCs w:val="28"/>
        </w:rPr>
        <w:t xml:space="preserve">: </w:t>
      </w:r>
      <w:r w:rsidR="000E6BFB" w:rsidRPr="00401021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B50D81">
        <w:rPr>
          <w:rFonts w:ascii="Times New Roman" w:hAnsi="Times New Roman" w:cs="Times New Roman"/>
          <w:sz w:val="28"/>
          <w:szCs w:val="28"/>
        </w:rPr>
        <w:t>61 213,9</w:t>
      </w:r>
      <w:r w:rsidR="000F4E72" w:rsidRPr="00401021">
        <w:rPr>
          <w:rFonts w:ascii="Times New Roman" w:hAnsi="Times New Roman" w:cs="Times New Roman"/>
          <w:sz w:val="28"/>
          <w:szCs w:val="28"/>
        </w:rPr>
        <w:t xml:space="preserve"> тыс. руб.; из краевого </w:t>
      </w:r>
      <w:r w:rsidR="005374E0" w:rsidRPr="0040102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50D81">
        <w:rPr>
          <w:rFonts w:ascii="Times New Roman" w:hAnsi="Times New Roman" w:cs="Times New Roman"/>
          <w:sz w:val="28"/>
          <w:szCs w:val="28"/>
        </w:rPr>
        <w:t>137 117,5</w:t>
      </w:r>
      <w:r w:rsidR="00ED687D" w:rsidRPr="00401021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401021">
        <w:rPr>
          <w:rFonts w:ascii="Times New Roman" w:hAnsi="Times New Roman" w:cs="Times New Roman"/>
          <w:sz w:val="28"/>
          <w:szCs w:val="28"/>
        </w:rPr>
        <w:t>тыс. руб</w:t>
      </w:r>
      <w:r w:rsidR="00914DB2" w:rsidRPr="00401021">
        <w:rPr>
          <w:rFonts w:ascii="Times New Roman" w:hAnsi="Times New Roman" w:cs="Times New Roman"/>
          <w:sz w:val="28"/>
          <w:szCs w:val="28"/>
        </w:rPr>
        <w:t>.</w:t>
      </w:r>
      <w:r w:rsidR="00580B9B" w:rsidRPr="00580B9B">
        <w:t xml:space="preserve"> </w:t>
      </w:r>
    </w:p>
    <w:p w:rsidR="00B470DF" w:rsidRPr="003418B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3418B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3418B5">
        <w:rPr>
          <w:rFonts w:cs="Times New Roman"/>
          <w:b/>
          <w:sz w:val="28"/>
          <w:szCs w:val="28"/>
        </w:rPr>
        <w:t xml:space="preserve"> в</w:t>
      </w:r>
      <w:r w:rsidR="00FC56A5" w:rsidRPr="003418B5">
        <w:rPr>
          <w:rFonts w:cs="Times New Roman"/>
          <w:b/>
          <w:sz w:val="28"/>
          <w:szCs w:val="28"/>
        </w:rPr>
        <w:t xml:space="preserve"> </w:t>
      </w:r>
      <w:r w:rsidR="00240FBF" w:rsidRPr="003418B5">
        <w:rPr>
          <w:rFonts w:cs="Times New Roman"/>
          <w:b/>
          <w:sz w:val="28"/>
          <w:szCs w:val="28"/>
        </w:rPr>
        <w:t>202</w:t>
      </w:r>
      <w:r w:rsidR="00605938" w:rsidRPr="003418B5">
        <w:rPr>
          <w:rFonts w:cs="Times New Roman"/>
          <w:b/>
          <w:sz w:val="28"/>
          <w:szCs w:val="28"/>
        </w:rPr>
        <w:t>4</w:t>
      </w:r>
      <w:r w:rsidR="00240FBF" w:rsidRPr="003418B5">
        <w:rPr>
          <w:rFonts w:cs="Times New Roman"/>
          <w:b/>
          <w:sz w:val="28"/>
          <w:szCs w:val="28"/>
        </w:rPr>
        <w:t xml:space="preserve"> год</w:t>
      </w:r>
      <w:r w:rsidR="004C5331">
        <w:rPr>
          <w:rFonts w:cs="Times New Roman"/>
          <w:b/>
          <w:sz w:val="28"/>
          <w:szCs w:val="28"/>
        </w:rPr>
        <w:t>у</w:t>
      </w:r>
    </w:p>
    <w:p w:rsidR="00FE37AD" w:rsidRPr="003418B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3418B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, составила </w:t>
      </w:r>
      <w:r w:rsidR="004C5331">
        <w:rPr>
          <w:rFonts w:cs="Times New Roman"/>
          <w:sz w:val="28"/>
          <w:szCs w:val="28"/>
        </w:rPr>
        <w:t>1,0</w:t>
      </w:r>
      <w:r w:rsidR="003D037F" w:rsidRPr="003418B5">
        <w:rPr>
          <w:rFonts w:cs="Times New Roman"/>
          <w:sz w:val="28"/>
          <w:szCs w:val="28"/>
        </w:rPr>
        <w:t>.</w:t>
      </w: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42304D" w:rsidRPr="003418B5" w:rsidRDefault="00FE37AD" w:rsidP="004230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В </w:t>
      </w:r>
      <w:r w:rsidR="00240FBF" w:rsidRPr="003418B5">
        <w:rPr>
          <w:rFonts w:ascii="Times New Roman" w:hAnsi="Times New Roman" w:cs="Times New Roman"/>
          <w:sz w:val="28"/>
          <w:szCs w:val="28"/>
        </w:rPr>
        <w:t>202</w:t>
      </w:r>
      <w:r w:rsidR="00605938" w:rsidRPr="003418B5">
        <w:rPr>
          <w:rFonts w:ascii="Times New Roman" w:hAnsi="Times New Roman" w:cs="Times New Roman"/>
          <w:sz w:val="28"/>
          <w:szCs w:val="28"/>
        </w:rPr>
        <w:t>4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год</w:t>
      </w:r>
      <w:r w:rsidR="004C5331">
        <w:rPr>
          <w:rFonts w:ascii="Times New Roman" w:hAnsi="Times New Roman" w:cs="Times New Roman"/>
          <w:sz w:val="28"/>
          <w:szCs w:val="28"/>
        </w:rPr>
        <w:t>у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240FBF" w:rsidRPr="003418B5">
        <w:rPr>
          <w:rFonts w:ascii="Times New Roman" w:hAnsi="Times New Roman" w:cs="Times New Roman"/>
          <w:sz w:val="28"/>
          <w:szCs w:val="28"/>
        </w:rPr>
        <w:t>у</w:t>
      </w:r>
      <w:r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40FBF" w:rsidRPr="003418B5">
        <w:rPr>
          <w:rFonts w:ascii="Times New Roman" w:hAnsi="Times New Roman" w:cs="Times New Roman"/>
          <w:bCs/>
          <w:sz w:val="28"/>
          <w:szCs w:val="28"/>
        </w:rPr>
        <w:t xml:space="preserve"> «Развитие дошкольного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C568F5">
        <w:rPr>
          <w:rFonts w:ascii="Times New Roman" w:hAnsi="Times New Roman" w:cs="Times New Roman"/>
          <w:bCs/>
          <w:sz w:val="28"/>
          <w:szCs w:val="28"/>
        </w:rPr>
        <w:t>(2020-2027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694997" w:rsidRPr="003418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538C">
        <w:rPr>
          <w:rFonts w:ascii="Times New Roman" w:hAnsi="Times New Roman" w:cs="Times New Roman"/>
          <w:bCs/>
          <w:sz w:val="28"/>
          <w:szCs w:val="28"/>
        </w:rPr>
        <w:t>утвержденную постановлением 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04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3418B5">
        <w:rPr>
          <w:rFonts w:ascii="Times New Roman" w:hAnsi="Times New Roman" w:cs="Times New Roman"/>
          <w:bCs/>
          <w:sz w:val="28"/>
          <w:szCs w:val="28"/>
        </w:rPr>
        <w:t>201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9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488</w:t>
      </w:r>
      <w:r w:rsidRPr="00BE797D">
        <w:rPr>
          <w:rFonts w:ascii="Times New Roman" w:hAnsi="Times New Roman" w:cs="Times New Roman"/>
          <w:bCs/>
          <w:sz w:val="28"/>
          <w:szCs w:val="28"/>
        </w:rPr>
        <w:t>,</w:t>
      </w:r>
      <w:r w:rsidR="006C6AB1" w:rsidRPr="00BE7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04D" w:rsidRPr="00BE797D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746364" w:rsidRPr="003418B5" w:rsidRDefault="0042304D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746364" w:rsidRPr="003418B5">
        <w:rPr>
          <w:rFonts w:ascii="Times New Roman" w:eastAsia="Calibri" w:hAnsi="Times New Roman" w:cs="Times New Roman"/>
          <w:bCs/>
          <w:sz w:val="28"/>
          <w:szCs w:val="28"/>
        </w:rPr>
        <w:t>30</w:t>
      </w:r>
      <w:r w:rsidR="00ED2EE4" w:rsidRPr="003418B5">
        <w:rPr>
          <w:rFonts w:ascii="Times New Roman" w:eastAsia="Calibri" w:hAnsi="Times New Roman" w:cs="Times New Roman"/>
          <w:bCs/>
          <w:sz w:val="28"/>
          <w:szCs w:val="28"/>
        </w:rPr>
        <w:t>.01.202</w:t>
      </w:r>
      <w:r w:rsidR="00D45B01" w:rsidRPr="003418B5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 года № </w:t>
      </w:r>
      <w:r w:rsidR="00746364" w:rsidRPr="003418B5">
        <w:rPr>
          <w:rFonts w:ascii="Times New Roman" w:eastAsia="Calibri" w:hAnsi="Times New Roman" w:cs="Times New Roman"/>
          <w:bCs/>
          <w:sz w:val="28"/>
          <w:szCs w:val="28"/>
        </w:rPr>
        <w:t>111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576813" w:rsidRPr="003418B5" w:rsidRDefault="00576813" w:rsidP="00576813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317;</w:t>
      </w:r>
    </w:p>
    <w:p w:rsidR="00240FBF" w:rsidRDefault="00746364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hAnsi="Times New Roman" w:cs="Times New Roman"/>
          <w:bCs/>
          <w:sz w:val="28"/>
          <w:szCs w:val="27"/>
        </w:rPr>
        <w:t xml:space="preserve"> 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576813" w:rsidRPr="003418B5">
        <w:rPr>
          <w:rFonts w:ascii="Times New Roman" w:eastAsia="Calibri" w:hAnsi="Times New Roman" w:cs="Times New Roman"/>
          <w:bCs/>
          <w:sz w:val="28"/>
          <w:szCs w:val="28"/>
        </w:rPr>
        <w:t>11.06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.2024 года № </w:t>
      </w:r>
      <w:r w:rsidR="00A46AC3">
        <w:rPr>
          <w:rFonts w:ascii="Times New Roman" w:eastAsia="Calibri" w:hAnsi="Times New Roman" w:cs="Times New Roman"/>
          <w:bCs/>
          <w:sz w:val="28"/>
          <w:szCs w:val="28"/>
        </w:rPr>
        <w:t>460</w:t>
      </w:r>
      <w:r w:rsidR="00BE797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F2E8D" w:rsidRPr="004F2E8D" w:rsidRDefault="00BE797D" w:rsidP="00BE797D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 w:rsidRPr="00BE797D">
        <w:rPr>
          <w:rFonts w:ascii="Times New Roman" w:hAnsi="Times New Roman" w:cs="Times New Roman"/>
          <w:bCs/>
          <w:sz w:val="28"/>
          <w:szCs w:val="27"/>
        </w:rPr>
        <w:t xml:space="preserve"> </w:t>
      </w:r>
      <w:r>
        <w:rPr>
          <w:rFonts w:ascii="Times New Roman" w:hAnsi="Times New Roman" w:cs="Times New Roman"/>
          <w:bCs/>
          <w:sz w:val="28"/>
          <w:szCs w:val="27"/>
        </w:rPr>
        <w:t>от 05.07.2024 года №533</w:t>
      </w:r>
      <w:r w:rsidR="004F2E8D">
        <w:rPr>
          <w:rFonts w:ascii="Times New Roman" w:hAnsi="Times New Roman" w:cs="Times New Roman"/>
          <w:bCs/>
          <w:sz w:val="28"/>
          <w:szCs w:val="27"/>
        </w:rPr>
        <w:t>;</w:t>
      </w:r>
    </w:p>
    <w:p w:rsidR="004F2E8D" w:rsidRPr="004F2E8D" w:rsidRDefault="004F2E8D" w:rsidP="00BE797D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7"/>
        </w:rPr>
        <w:t xml:space="preserve"> от 09.10.2024 года №742; </w:t>
      </w:r>
    </w:p>
    <w:p w:rsidR="00BE797D" w:rsidRPr="003418B5" w:rsidRDefault="004F2E8D" w:rsidP="00BE797D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7"/>
        </w:rPr>
        <w:t>от 12.11.2024 года №807</w:t>
      </w:r>
      <w:r w:rsidR="00BE797D">
        <w:rPr>
          <w:rFonts w:ascii="Times New Roman" w:hAnsi="Times New Roman" w:cs="Times New Roman"/>
          <w:bCs/>
          <w:sz w:val="28"/>
          <w:szCs w:val="27"/>
        </w:rPr>
        <w:t>.</w:t>
      </w:r>
    </w:p>
    <w:p w:rsidR="00746364" w:rsidRPr="003418B5" w:rsidRDefault="00746364" w:rsidP="0074636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746364" w:rsidRPr="003418B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3418B5" w:rsidRDefault="00FD69A0" w:rsidP="00FC56A5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0538C" w:rsidRPr="00E0538C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sz w:val="28"/>
          <w:szCs w:val="28"/>
        </w:rPr>
        <w:t>(2020-2027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3418B5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426"/>
        <w:gridCol w:w="2204"/>
        <w:gridCol w:w="709"/>
        <w:gridCol w:w="709"/>
        <w:gridCol w:w="630"/>
        <w:gridCol w:w="787"/>
        <w:gridCol w:w="709"/>
        <w:gridCol w:w="2757"/>
        <w:gridCol w:w="661"/>
      </w:tblGrid>
      <w:tr w:rsidR="00F86898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204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75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661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«</w:t>
            </w:r>
            <w:r w:rsidR="00FC56A5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детей»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467959" w:rsidP="005E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</w:t>
            </w:r>
            <w:r w:rsidR="00956626" w:rsidRPr="003418B5">
              <w:rPr>
                <w:rFonts w:ascii="Times New Roman" w:hAnsi="Times New Roman" w:cs="Times New Roman"/>
                <w:sz w:val="16"/>
                <w:szCs w:val="16"/>
              </w:rPr>
              <w:t>0-2027</w:t>
            </w:r>
            <w:r w:rsidR="005E5669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B46E4C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4C5331" w:rsidRPr="004C5331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F86898" w:rsidRPr="003418B5" w:rsidRDefault="004C5331" w:rsidP="00B22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744EB7" w:rsidRPr="003418B5" w:rsidTr="0065208F">
        <w:trPr>
          <w:trHeight w:val="657"/>
          <w:jc w:val="center"/>
        </w:trPr>
        <w:tc>
          <w:tcPr>
            <w:tcW w:w="345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</w:t>
            </w:r>
            <w:r w:rsidR="00E045EE"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Обеспечение доступности дошкольного образования для каждого ребенка в возрасте от 2 месяцев до 7 лет, соответствующего требованиям ФГОС дошкольного образования, и потребностям заказчиков образовательных услуг</w:t>
            </w: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F86898" w:rsidRPr="003418B5" w:rsidRDefault="00F86898" w:rsidP="004C5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4C533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Забайкальского муниципального округа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5648B7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201030,5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198331,4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138371,0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137117,5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62659,5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61213,9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1.1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t>Реализация основных образовательных программ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на получение услуг дошкольного образования общий объем финансирования на сумму: </w:t>
            </w:r>
            <w:r w:rsidR="00B50D81" w:rsidRPr="00B50D81">
              <w:rPr>
                <w:rFonts w:ascii="Times New Roman" w:hAnsi="Times New Roman" w:cs="Times New Roman"/>
                <w:bCs/>
                <w:sz w:val="16"/>
                <w:szCs w:val="16"/>
              </w:rPr>
              <w:t>198510,9</w:t>
            </w:r>
            <w:r w:rsidR="00B50D8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FE6DEC">
              <w:rPr>
                <w:rFonts w:ascii="Times New Roman" w:eastAsia="Calibri" w:hAnsi="Times New Roman" w:cs="Times New Roman"/>
                <w:sz w:val="16"/>
                <w:szCs w:val="16"/>
              </w:rPr>
              <w:t>тыс. руб.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7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198646,9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198</w:t>
            </w:r>
            <w:r w:rsidR="00B50D81">
              <w:rPr>
                <w:rFonts w:ascii="Times New Roman" w:hAnsi="Times New Roman" w:cs="Times New Roman"/>
                <w:bCs/>
                <w:sz w:val="16"/>
                <w:szCs w:val="16"/>
              </w:rPr>
              <w:t>510,9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136612,6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136476,6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62034,3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62034,3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0A1DD9">
        <w:trPr>
          <w:trHeight w:val="227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педагогических работников ДОУ в районе, к средней заработной  плате  педагогических работников в ДОУ по Забайкальскому краю»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=A/B*100, где А - среднемесячная заработная плата педагогических работников ДОУ,  В - средняя заработной  плата  педагогических работников в ДОУ по Забайкальскому краю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110,8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F93AA4" w:rsidRDefault="00E0538C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1DD9">
              <w:rPr>
                <w:rFonts w:ascii="Times New Roman" w:hAnsi="Times New Roman"/>
                <w:color w:val="000000"/>
                <w:sz w:val="16"/>
                <w:szCs w:val="16"/>
              </w:rPr>
              <w:t>Средняя заработная плата по Забайкальскому округу – 55 387,18 руб,  Целевой оказатель по Забайкальскому краю составляет 49 991,00  руб. ЦП выполнен более чем на 100%.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выполняется в соответствии с обращениями граждан. Всем родителям (законным представителям), обратившимся за льготой, компенсация части платы, взимаемой с родителей (законных представителей) выплачена. Данное мероприятие позволит повысить долю родителей, считающих, что  данное дошкольное образовательное учреждение обеспечивает полноценное развитие ребенка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0538C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получающих социальную поддержку из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семей обратились за компенсацией.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50D81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1874</w:t>
            </w:r>
          </w:p>
        </w:tc>
        <w:tc>
          <w:tcPr>
            <w:tcW w:w="2757" w:type="dxa"/>
            <w:noWrap/>
            <w:vAlign w:val="center"/>
          </w:tcPr>
          <w:p w:rsidR="00E0538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 районный семинар с участием детей МДОУ д/с №4 Гармония, интеллектуальный конкурс «Умники и Умницы»,</w:t>
            </w:r>
          </w:p>
          <w:p w:rsidR="00E0538C" w:rsidRPr="00C63BD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«День семьи, любви и верности»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«День Нептуна», «Весёлые старты»,«Лето красное», «Семейный калейдоскоп», «До свидания, лето!», «День знаний»,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«День воспитателя 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всех работников детского сада»,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Летний день здоровья;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«День дорожной безопасности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»; «Международный день шуток»; «Международный день светофора»; «Пластилиновое лето»;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«Путешествие по сказкам», «День физкультурника»,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«Открытый урок по основам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безопасности жизнедеятельности</w:t>
            </w:r>
          </w:p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Профилактическое мероприятие, «Осторожно, открытое окно», «Здравствуй, Осень!»,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«Крепка 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емья – сильна Россия», «Царица Воды», «Показ шляпок», «День дружбы»,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ето, солнце и вода», «Викторина в гостях у сказки»,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Кве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ст-игра, «Тропинка безопасности»,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риятие Что? Где? Когда?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краевого бюджета: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«Удельный вес численности воспитанников ДОУ от 3до 7 лет в общей численности воспитанников ДОУ»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I=A/B*100,где А – численность воспитанников ДОУ в возрасте от 3 до 7 лет, В- общая численность воспитанников ДОУ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81,7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/>
                <w:color w:val="000000"/>
                <w:sz w:val="16"/>
                <w:szCs w:val="16"/>
              </w:rPr>
              <w:t>Численность детей 3-7 лет, которым предоставлена возможность получать услуги дошкольного образования, составляет 901, общая численность воспитанников ДОУ 1103. Отношение этих двух чисел составляет 81,7%.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антитеррористической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«Дополнительная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1097,5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3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B50D81">
              <w:rPr>
                <w:rFonts w:ascii="Times New Roman" w:hAnsi="Times New Roman" w:cs="Times New Roman"/>
                <w:sz w:val="16"/>
                <w:szCs w:val="16"/>
              </w:rPr>
              <w:t>67,3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получающие льготу»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Льготу получают 24 семьи на 34 ребенка.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не запланированы в 2024 году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получающих услугу в ДОУ в возрасте от 2 месяцев до 7 лет от общей численности детей от 2 месяцев до 7 лет в районе»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=А/В*100,где А-количество детей получающих услуг в ДОУ в возрасте от 2 до7  В-общая численность детей от 2 до 7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Численность детей 2 месяцев -7 лет, которым предоставлена возможность получать услуги дошкольного образования составляет 1103. Численность детей в возрасте 2 месяцев 7 лет, в районе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1770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 детей.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екущего ремонта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На текущий ремонт учреждениям дошкольного образования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квартала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 профинансировано </w:t>
            </w:r>
            <w:r w:rsidRPr="002B60C8">
              <w:rPr>
                <w:rFonts w:ascii="Times New Roman" w:hAnsi="Times New Roman" w:cs="Times New Roman"/>
                <w:sz w:val="16"/>
                <w:szCs w:val="16"/>
              </w:rPr>
              <w:t>1043,7 тыс. руб.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1043,7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1043,7</w:t>
            </w:r>
          </w:p>
        </w:tc>
        <w:tc>
          <w:tcPr>
            <w:tcW w:w="2757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09" w:type="dxa"/>
            <w:noWrap/>
            <w:vAlign w:val="center"/>
          </w:tcPr>
          <w:p w:rsidR="00E0538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2757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443,7</w:t>
            </w:r>
          </w:p>
        </w:tc>
        <w:tc>
          <w:tcPr>
            <w:tcW w:w="709" w:type="dxa"/>
            <w:noWrap/>
            <w:vAlign w:val="center"/>
          </w:tcPr>
          <w:p w:rsidR="00E0538C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443,7</w:t>
            </w:r>
          </w:p>
        </w:tc>
        <w:tc>
          <w:tcPr>
            <w:tcW w:w="2757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 «Количество зданий ДОУ в которых проведены работы по текущему ремонту»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 всех дошкольных образовательных учреждениях района проведены работы по текущему ремонту.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«Создание дополнительных мест для детей в возрасте от 2 месяцев до 3 лет в образовательных организациях реализующих программы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«Охват детей получающих услугу в ДОУ в возрасте от 2 месяцев до 3 лет от общей численности детей от 2 месяцев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==А/В*100,где А-количество детей получающих услуг в ДОУ в возрасте от 2 до 3,  В-общая численность детей от 2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Численность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ДОУ в возрасте от 2 месяцев до 3 лет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составляет 202. От общей численности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возрасте от 2 месяцев до 3 лет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районе 758.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Задача:  Оздоровление детей в ДОУ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оздоровления детей»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Оздоровление детей (витаминизация) проводится в целях профилактики гиповитаминозов и эффективного оздоровления детей. Оздоровление детей прошло через витаминизацию холодных напитков (компот) аскорбиновой кислотой, ежедневное употребление соков, фруктов, овощей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 проведение оздоровления детей учре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ждениям </w:t>
            </w:r>
            <w:r w:rsidRPr="00BA51CA">
              <w:rPr>
                <w:rFonts w:ascii="Times New Roman" w:hAnsi="Times New Roman" w:cs="Times New Roman"/>
                <w:sz w:val="16"/>
                <w:szCs w:val="16"/>
              </w:rPr>
              <w:t>дошкольного образования составили 131,5 тыс. руб.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5"/>
              <w:shd w:val="clear" w:color="auto" w:fill="FFFFFF"/>
              <w:suppressAutoHyphens/>
              <w:jc w:val="center"/>
              <w:rPr>
                <w:rFonts w:cs="Times New Roman"/>
                <w:szCs w:val="16"/>
              </w:rPr>
            </w:pPr>
            <w:r w:rsidRPr="003418B5">
              <w:rPr>
                <w:rFonts w:cs="Times New Roman"/>
                <w:szCs w:val="16"/>
              </w:rPr>
              <w:t>Показатель «Снижение уровня заболеваемости воспитанников, посещающих детские сады»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I=A/B*100- 100,где А – среднегодовая численность воспитанников посещающая ДОУ В – общая численность воспитанников ДОУ -*100-100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2024 году ДОУ посещали 1072 из 1094 ребенка, что составляет 98%.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4691A" w:rsidRPr="003418B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3418B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418B5" w:rsidRDefault="00D55E39" w:rsidP="00FC5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образования </w:t>
      </w:r>
      <w:r w:rsidR="00E0538C" w:rsidRPr="00E0538C">
        <w:rPr>
          <w:rFonts w:ascii="Times New Roman" w:hAnsi="Times New Roman" w:cs="Times New Roman"/>
          <w:b/>
          <w:bCs/>
          <w:sz w:val="28"/>
          <w:szCs w:val="32"/>
        </w:rPr>
        <w:t>Забайкальского муниципального округа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(2020-2027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годы)» </w:t>
      </w:r>
      <w:r w:rsidRPr="003418B5">
        <w:rPr>
          <w:rFonts w:ascii="Times New Roman" w:hAnsi="Times New Roman" w:cs="Times New Roman"/>
          <w:b/>
          <w:sz w:val="28"/>
          <w:szCs w:val="28"/>
        </w:rPr>
        <w:t>за 20</w:t>
      </w:r>
      <w:r w:rsidR="00FC56A5" w:rsidRPr="003418B5">
        <w:rPr>
          <w:rFonts w:ascii="Times New Roman" w:hAnsi="Times New Roman" w:cs="Times New Roman"/>
          <w:b/>
          <w:sz w:val="28"/>
          <w:szCs w:val="28"/>
        </w:rPr>
        <w:t>2</w:t>
      </w:r>
      <w:r w:rsidR="002A4F75" w:rsidRPr="003418B5">
        <w:rPr>
          <w:rFonts w:ascii="Times New Roman" w:hAnsi="Times New Roman" w:cs="Times New Roman"/>
          <w:b/>
          <w:sz w:val="28"/>
          <w:szCs w:val="28"/>
        </w:rPr>
        <w:t>4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701"/>
        <w:gridCol w:w="8302"/>
      </w:tblGrid>
      <w:tr w:rsidR="00D55E39" w:rsidRPr="003418B5" w:rsidTr="003D037F">
        <w:trPr>
          <w:trHeight w:val="20"/>
        </w:trPr>
        <w:tc>
          <w:tcPr>
            <w:tcW w:w="595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302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3418B5" w:rsidTr="003D037F">
        <w:trPr>
          <w:trHeight w:val="20"/>
        </w:trPr>
        <w:tc>
          <w:tcPr>
            <w:tcW w:w="595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2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3418B5" w:rsidTr="00C44C20">
        <w:trPr>
          <w:trHeight w:val="1120"/>
        </w:trPr>
        <w:tc>
          <w:tcPr>
            <w:tcW w:w="595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A532D8" w:rsidRPr="003418B5" w:rsidRDefault="00A532D8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8847A3" w:rsidRPr="00C44C20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осуществляющих обеспечение государственных гарантий реализации прав </w:t>
            </w:r>
            <w:r w:rsidR="005374E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получение услуг дошкольного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общий объем финансирования на сумму: </w:t>
            </w:r>
            <w:r w:rsidR="00E0538C"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  <w:r w:rsidR="00B50D81">
              <w:rPr>
                <w:rFonts w:ascii="Times New Roman" w:eastAsia="Calibri" w:hAnsi="Times New Roman" w:cs="Times New Roman"/>
                <w:sz w:val="24"/>
                <w:szCs w:val="24"/>
              </w:rPr>
              <w:t>510,9</w:t>
            </w:r>
            <w:r w:rsidR="006B0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руб. из них:</w:t>
            </w:r>
          </w:p>
          <w:p w:rsidR="008847A3" w:rsidRPr="00C44C20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краевого бюджета выделено </w:t>
            </w:r>
            <w:r w:rsidR="00E0538C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  <w:r w:rsidR="00B50D81">
              <w:rPr>
                <w:rFonts w:ascii="Times New Roman" w:eastAsia="Calibri" w:hAnsi="Times New Roman" w:cs="Times New Roman"/>
                <w:sz w:val="24"/>
                <w:szCs w:val="24"/>
              </w:rPr>
              <w:t>476,6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  <w:p w:rsidR="00A532D8" w:rsidRPr="003418B5" w:rsidRDefault="008847A3" w:rsidP="00E0538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- бюджета</w:t>
            </w:r>
            <w:r w:rsidR="00020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E0538C">
              <w:rPr>
                <w:rFonts w:ascii="Times New Roman" w:eastAsia="Calibri" w:hAnsi="Times New Roman" w:cs="Times New Roman"/>
                <w:sz w:val="24"/>
                <w:szCs w:val="24"/>
              </w:rPr>
              <w:t>62034,3</w:t>
            </w:r>
            <w:r w:rsidR="005374E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  <w:r w:rsidR="00C44C20"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16F3E" w:rsidP="00E053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 родителям (законным представителям), обратившимся за льготой, компенсация части платы, взимаемой с родителей (законных представителей) выплачена в общей сумме </w:t>
            </w:r>
            <w:r w:rsidR="00B50D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0538C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3D03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F5DE7" w:rsidRPr="00AF5DE7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Проведен районный семинар с участием детей МДОУ д/с №4 Гармония, интеллектуальный конкурс «Умники и Умницы»,</w:t>
            </w:r>
          </w:p>
          <w:p w:rsidR="00AF5DE7" w:rsidRPr="00AF5DE7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«День семьи, любви и верности», «День Нептуна», «Весёлые старты»,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«Лето красное», «Семейный калейдоскоп», «До свидания, лето!», «День знаний», «День воспитателя и всех работников детского сада», Летний день здоровья; «День дорожной безопасности»; «Международный день шуток»; «Международный день светофора»; «Пластилиновое лето»; «Путешествие по сказкам», «День физкультурника», «Открытый урок по основам безопасности жизнедеятельности</w:t>
            </w:r>
          </w:p>
          <w:p w:rsidR="00AC6807" w:rsidRPr="003418B5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Профилактическое мероприятие, «Осторожно, открытое окно», «Здравствуй, Осень!», «Крепка семья – сильна Россия», «Царица Воды», «Показ шляпок», «День дружбы», «Лето, солнце и вода», «Викторина в гостях у сказки», Квест-игра, «Тропинка безопасности», Мероприятие Что? Где? Когда?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9549E2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государственных полномочий в области образования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914DB2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24AF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ыполнено </w:t>
            </w:r>
          </w:p>
        </w:tc>
        <w:tc>
          <w:tcPr>
            <w:tcW w:w="8302" w:type="dxa"/>
            <w:shd w:val="clear" w:color="auto" w:fill="auto"/>
          </w:tcPr>
          <w:p w:rsidR="003E0764" w:rsidRPr="003418B5" w:rsidRDefault="00AB0F6E" w:rsidP="003E076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F6E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  <w:r w:rsidR="003E0764" w:rsidRPr="00AB0F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детей района в возрасте от 3 до 7 лет посещают учреждения дошкольного образования</w:t>
            </w:r>
          </w:p>
          <w:p w:rsidR="00AC6807" w:rsidRPr="003418B5" w:rsidRDefault="00AC6807" w:rsidP="003E076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6C1525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1.7</w:t>
            </w:r>
          </w:p>
        </w:tc>
        <w:tc>
          <w:tcPr>
            <w:tcW w:w="4678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shd w:val="clear" w:color="auto" w:fill="auto"/>
          </w:tcPr>
          <w:p w:rsidR="006C1525" w:rsidRPr="003418B5" w:rsidRDefault="006C1525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2" w:type="dxa"/>
            <w:shd w:val="clear" w:color="auto" w:fill="auto"/>
          </w:tcPr>
          <w:p w:rsidR="006C1525" w:rsidRPr="003418B5" w:rsidRDefault="006C1525" w:rsidP="00E053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дополнительную меру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 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020E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538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за </w:t>
            </w:r>
            <w:r w:rsidR="00020EF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924AF" w:rsidP="00EA22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на 202</w:t>
            </w:r>
            <w:r w:rsidR="00EA223A"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>екущего ремонта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E0764" w:rsidP="00A46A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ремонт учреждениям дошкольного образования </w:t>
            </w:r>
            <w:r w:rsidR="00A46AC3">
              <w:rPr>
                <w:rFonts w:ascii="Times New Roman" w:hAnsi="Times New Roman" w:cs="Times New Roman"/>
                <w:sz w:val="24"/>
                <w:szCs w:val="24"/>
              </w:rPr>
              <w:t>за 3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A46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 профинансировано </w:t>
            </w:r>
            <w:r w:rsidR="00C44C20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1043,7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B446B8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B446B8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3E0764" w:rsidRPr="003418B5" w:rsidRDefault="003E0764" w:rsidP="00AB0F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детей получающих услугу в ДОУ в возрасте от 2 месяцев до 3 лет от общей численности детей от 2 месяцев до 3 лет в районе 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 </w:t>
            </w:r>
            <w:r w:rsidR="00AB0F6E"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26,6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</w:p>
        </w:tc>
      </w:tr>
      <w:tr w:rsidR="00B446B8" w:rsidRPr="00691147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оздоровления детей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B446B8" w:rsidRPr="00E90B01" w:rsidRDefault="00C44C20" w:rsidP="00C44C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377F7A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оздоровления детей учреждениям дошкольного 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составили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131,5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C1E" w:rsidRPr="00365412" w:rsidRDefault="00EA0C1E" w:rsidP="00365412">
      <w:pPr>
        <w:spacing w:after="0" w:line="240" w:lineRule="auto"/>
      </w:pPr>
      <w:r>
        <w:separator/>
      </w:r>
    </w:p>
  </w:endnote>
  <w:endnote w:type="continuationSeparator" w:id="0">
    <w:p w:rsidR="00EA0C1E" w:rsidRPr="00365412" w:rsidRDefault="00EA0C1E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C1E" w:rsidRPr="00365412" w:rsidRDefault="00EA0C1E" w:rsidP="00365412">
      <w:pPr>
        <w:spacing w:after="0" w:line="240" w:lineRule="auto"/>
      </w:pPr>
      <w:r>
        <w:separator/>
      </w:r>
    </w:p>
  </w:footnote>
  <w:footnote w:type="continuationSeparator" w:id="0">
    <w:p w:rsidR="00EA0C1E" w:rsidRPr="00365412" w:rsidRDefault="00EA0C1E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6F3E"/>
    <w:rsid w:val="00020EFB"/>
    <w:rsid w:val="0003197A"/>
    <w:rsid w:val="0003450A"/>
    <w:rsid w:val="00036428"/>
    <w:rsid w:val="00037394"/>
    <w:rsid w:val="00037B56"/>
    <w:rsid w:val="00040E6C"/>
    <w:rsid w:val="000447F3"/>
    <w:rsid w:val="00044CBA"/>
    <w:rsid w:val="00045DF7"/>
    <w:rsid w:val="00052DDA"/>
    <w:rsid w:val="000579CE"/>
    <w:rsid w:val="00067BAC"/>
    <w:rsid w:val="000822C5"/>
    <w:rsid w:val="00082C0B"/>
    <w:rsid w:val="00086418"/>
    <w:rsid w:val="00091803"/>
    <w:rsid w:val="000924AF"/>
    <w:rsid w:val="000A1DD9"/>
    <w:rsid w:val="000B07DA"/>
    <w:rsid w:val="000B0C64"/>
    <w:rsid w:val="000B1A98"/>
    <w:rsid w:val="000B2F3E"/>
    <w:rsid w:val="000C274E"/>
    <w:rsid w:val="000C3D43"/>
    <w:rsid w:val="000C5C5B"/>
    <w:rsid w:val="000D32E8"/>
    <w:rsid w:val="000E023E"/>
    <w:rsid w:val="000E38D1"/>
    <w:rsid w:val="000E528F"/>
    <w:rsid w:val="000E6BFB"/>
    <w:rsid w:val="000F2050"/>
    <w:rsid w:val="000F363C"/>
    <w:rsid w:val="000F4E72"/>
    <w:rsid w:val="001032FD"/>
    <w:rsid w:val="001202F4"/>
    <w:rsid w:val="00124CA1"/>
    <w:rsid w:val="00134F7F"/>
    <w:rsid w:val="0014140F"/>
    <w:rsid w:val="00141775"/>
    <w:rsid w:val="001423F0"/>
    <w:rsid w:val="00145D14"/>
    <w:rsid w:val="0014791A"/>
    <w:rsid w:val="00152688"/>
    <w:rsid w:val="001607B4"/>
    <w:rsid w:val="001735F9"/>
    <w:rsid w:val="00181258"/>
    <w:rsid w:val="00181A47"/>
    <w:rsid w:val="001836AB"/>
    <w:rsid w:val="0018511D"/>
    <w:rsid w:val="00185774"/>
    <w:rsid w:val="00186492"/>
    <w:rsid w:val="001900CC"/>
    <w:rsid w:val="001908BE"/>
    <w:rsid w:val="00194F65"/>
    <w:rsid w:val="001A6EDF"/>
    <w:rsid w:val="001B06F6"/>
    <w:rsid w:val="001B5F76"/>
    <w:rsid w:val="001B5FF5"/>
    <w:rsid w:val="001D40BD"/>
    <w:rsid w:val="001E1806"/>
    <w:rsid w:val="001F5D59"/>
    <w:rsid w:val="0020617D"/>
    <w:rsid w:val="00224BB4"/>
    <w:rsid w:val="00227E29"/>
    <w:rsid w:val="0024026B"/>
    <w:rsid w:val="00240FBF"/>
    <w:rsid w:val="00246176"/>
    <w:rsid w:val="0025196D"/>
    <w:rsid w:val="00252F17"/>
    <w:rsid w:val="0025677D"/>
    <w:rsid w:val="002572B0"/>
    <w:rsid w:val="0026352E"/>
    <w:rsid w:val="00265118"/>
    <w:rsid w:val="00271A67"/>
    <w:rsid w:val="00271F7F"/>
    <w:rsid w:val="00276E94"/>
    <w:rsid w:val="0027720D"/>
    <w:rsid w:val="00281F9E"/>
    <w:rsid w:val="00291C10"/>
    <w:rsid w:val="002A044E"/>
    <w:rsid w:val="002A4045"/>
    <w:rsid w:val="002A4F75"/>
    <w:rsid w:val="002B345D"/>
    <w:rsid w:val="002B60C8"/>
    <w:rsid w:val="002C1C1F"/>
    <w:rsid w:val="002C23F3"/>
    <w:rsid w:val="002C47B4"/>
    <w:rsid w:val="002C4A14"/>
    <w:rsid w:val="002C6C60"/>
    <w:rsid w:val="002C7D9A"/>
    <w:rsid w:val="002D1E8A"/>
    <w:rsid w:val="002D40C2"/>
    <w:rsid w:val="002E1DBD"/>
    <w:rsid w:val="002F238E"/>
    <w:rsid w:val="002F2ADB"/>
    <w:rsid w:val="002F5268"/>
    <w:rsid w:val="003009E9"/>
    <w:rsid w:val="00307CDD"/>
    <w:rsid w:val="00316B9A"/>
    <w:rsid w:val="0033405F"/>
    <w:rsid w:val="0033677A"/>
    <w:rsid w:val="003418B5"/>
    <w:rsid w:val="00346775"/>
    <w:rsid w:val="00352BC6"/>
    <w:rsid w:val="00352C6F"/>
    <w:rsid w:val="00355822"/>
    <w:rsid w:val="003565AD"/>
    <w:rsid w:val="003621AE"/>
    <w:rsid w:val="00365412"/>
    <w:rsid w:val="003737C3"/>
    <w:rsid w:val="00377F7A"/>
    <w:rsid w:val="003870C2"/>
    <w:rsid w:val="00391E4E"/>
    <w:rsid w:val="003A1AEE"/>
    <w:rsid w:val="003A289E"/>
    <w:rsid w:val="003D037F"/>
    <w:rsid w:val="003D167C"/>
    <w:rsid w:val="003D61D6"/>
    <w:rsid w:val="003E0764"/>
    <w:rsid w:val="003E0E28"/>
    <w:rsid w:val="003F1CAC"/>
    <w:rsid w:val="003F6DB1"/>
    <w:rsid w:val="00401021"/>
    <w:rsid w:val="0040681E"/>
    <w:rsid w:val="00420953"/>
    <w:rsid w:val="00420ED4"/>
    <w:rsid w:val="00421956"/>
    <w:rsid w:val="0042304D"/>
    <w:rsid w:val="00435EFE"/>
    <w:rsid w:val="00450545"/>
    <w:rsid w:val="00453E93"/>
    <w:rsid w:val="00457867"/>
    <w:rsid w:val="00457B63"/>
    <w:rsid w:val="0046204A"/>
    <w:rsid w:val="004668EF"/>
    <w:rsid w:val="00467959"/>
    <w:rsid w:val="00471F7A"/>
    <w:rsid w:val="004804C1"/>
    <w:rsid w:val="004931B6"/>
    <w:rsid w:val="004C5331"/>
    <w:rsid w:val="004D26CA"/>
    <w:rsid w:val="004E534B"/>
    <w:rsid w:val="004E6C68"/>
    <w:rsid w:val="004F2E8D"/>
    <w:rsid w:val="004F5D6B"/>
    <w:rsid w:val="00500473"/>
    <w:rsid w:val="00500708"/>
    <w:rsid w:val="0050657C"/>
    <w:rsid w:val="00507A2E"/>
    <w:rsid w:val="00507DDE"/>
    <w:rsid w:val="005302AA"/>
    <w:rsid w:val="00533BED"/>
    <w:rsid w:val="00537364"/>
    <w:rsid w:val="005374E0"/>
    <w:rsid w:val="005406D8"/>
    <w:rsid w:val="00542E35"/>
    <w:rsid w:val="005461BA"/>
    <w:rsid w:val="005648B7"/>
    <w:rsid w:val="005722CC"/>
    <w:rsid w:val="00575F7F"/>
    <w:rsid w:val="00576813"/>
    <w:rsid w:val="00580AFB"/>
    <w:rsid w:val="00580B9B"/>
    <w:rsid w:val="0058374E"/>
    <w:rsid w:val="005A2189"/>
    <w:rsid w:val="005A3467"/>
    <w:rsid w:val="005A48DF"/>
    <w:rsid w:val="005A56DF"/>
    <w:rsid w:val="005A7C92"/>
    <w:rsid w:val="005B1604"/>
    <w:rsid w:val="005C189F"/>
    <w:rsid w:val="005D080F"/>
    <w:rsid w:val="005E2858"/>
    <w:rsid w:val="005E5669"/>
    <w:rsid w:val="005E5C4F"/>
    <w:rsid w:val="005F73CE"/>
    <w:rsid w:val="00600D45"/>
    <w:rsid w:val="00605938"/>
    <w:rsid w:val="00641873"/>
    <w:rsid w:val="00642D37"/>
    <w:rsid w:val="00645F93"/>
    <w:rsid w:val="006475B4"/>
    <w:rsid w:val="0065208F"/>
    <w:rsid w:val="0065229B"/>
    <w:rsid w:val="006558A4"/>
    <w:rsid w:val="0065657C"/>
    <w:rsid w:val="00664950"/>
    <w:rsid w:val="0067396B"/>
    <w:rsid w:val="006779BB"/>
    <w:rsid w:val="00682461"/>
    <w:rsid w:val="0068515F"/>
    <w:rsid w:val="00691147"/>
    <w:rsid w:val="00694997"/>
    <w:rsid w:val="00694A94"/>
    <w:rsid w:val="006A74B0"/>
    <w:rsid w:val="006B09CD"/>
    <w:rsid w:val="006C1525"/>
    <w:rsid w:val="006C6AB1"/>
    <w:rsid w:val="0070027A"/>
    <w:rsid w:val="00702609"/>
    <w:rsid w:val="00711A4F"/>
    <w:rsid w:val="00716B69"/>
    <w:rsid w:val="00720041"/>
    <w:rsid w:val="00721544"/>
    <w:rsid w:val="0072417F"/>
    <w:rsid w:val="00731663"/>
    <w:rsid w:val="00731B85"/>
    <w:rsid w:val="00736893"/>
    <w:rsid w:val="007435BC"/>
    <w:rsid w:val="007442CF"/>
    <w:rsid w:val="00744EB7"/>
    <w:rsid w:val="00745D97"/>
    <w:rsid w:val="00746364"/>
    <w:rsid w:val="00756E09"/>
    <w:rsid w:val="007605B1"/>
    <w:rsid w:val="00760D86"/>
    <w:rsid w:val="007610E9"/>
    <w:rsid w:val="00762789"/>
    <w:rsid w:val="00766E39"/>
    <w:rsid w:val="00775E79"/>
    <w:rsid w:val="007760FF"/>
    <w:rsid w:val="00790215"/>
    <w:rsid w:val="00790F82"/>
    <w:rsid w:val="00791740"/>
    <w:rsid w:val="0079214A"/>
    <w:rsid w:val="00792265"/>
    <w:rsid w:val="0079270E"/>
    <w:rsid w:val="00793C08"/>
    <w:rsid w:val="007963B5"/>
    <w:rsid w:val="00797AFB"/>
    <w:rsid w:val="007A100E"/>
    <w:rsid w:val="007A10F3"/>
    <w:rsid w:val="007A491E"/>
    <w:rsid w:val="007A4E31"/>
    <w:rsid w:val="007A6D6D"/>
    <w:rsid w:val="007B405E"/>
    <w:rsid w:val="007C2FE8"/>
    <w:rsid w:val="007D0BEE"/>
    <w:rsid w:val="007D23E2"/>
    <w:rsid w:val="007D3F46"/>
    <w:rsid w:val="007F3080"/>
    <w:rsid w:val="00803D28"/>
    <w:rsid w:val="00814FA9"/>
    <w:rsid w:val="0082215E"/>
    <w:rsid w:val="00822ED1"/>
    <w:rsid w:val="008271D0"/>
    <w:rsid w:val="008356E1"/>
    <w:rsid w:val="00845D8E"/>
    <w:rsid w:val="00860BF2"/>
    <w:rsid w:val="008847A3"/>
    <w:rsid w:val="00897470"/>
    <w:rsid w:val="008A0F45"/>
    <w:rsid w:val="008A573D"/>
    <w:rsid w:val="008B1D40"/>
    <w:rsid w:val="008B43A3"/>
    <w:rsid w:val="008B449A"/>
    <w:rsid w:val="008B4F82"/>
    <w:rsid w:val="008B679B"/>
    <w:rsid w:val="008C0B96"/>
    <w:rsid w:val="008E1029"/>
    <w:rsid w:val="008E520B"/>
    <w:rsid w:val="008F1000"/>
    <w:rsid w:val="008F2C4E"/>
    <w:rsid w:val="008F5672"/>
    <w:rsid w:val="00900B42"/>
    <w:rsid w:val="00905C71"/>
    <w:rsid w:val="00914DB2"/>
    <w:rsid w:val="0091662B"/>
    <w:rsid w:val="00931973"/>
    <w:rsid w:val="0093770E"/>
    <w:rsid w:val="00937906"/>
    <w:rsid w:val="00944116"/>
    <w:rsid w:val="0094691A"/>
    <w:rsid w:val="009508AB"/>
    <w:rsid w:val="0095371C"/>
    <w:rsid w:val="00953DBE"/>
    <w:rsid w:val="009549E2"/>
    <w:rsid w:val="00956626"/>
    <w:rsid w:val="00956700"/>
    <w:rsid w:val="009707CB"/>
    <w:rsid w:val="00976F00"/>
    <w:rsid w:val="009771DA"/>
    <w:rsid w:val="00977E46"/>
    <w:rsid w:val="009A1D34"/>
    <w:rsid w:val="009A3E88"/>
    <w:rsid w:val="009A42A5"/>
    <w:rsid w:val="009A5114"/>
    <w:rsid w:val="009C29B3"/>
    <w:rsid w:val="009C7CCB"/>
    <w:rsid w:val="009D334A"/>
    <w:rsid w:val="009D6E1C"/>
    <w:rsid w:val="009D7B3D"/>
    <w:rsid w:val="009F0E7D"/>
    <w:rsid w:val="009F2137"/>
    <w:rsid w:val="009F2CB9"/>
    <w:rsid w:val="009F562B"/>
    <w:rsid w:val="00A009A1"/>
    <w:rsid w:val="00A044C6"/>
    <w:rsid w:val="00A1376D"/>
    <w:rsid w:val="00A167ED"/>
    <w:rsid w:val="00A16FF4"/>
    <w:rsid w:val="00A24AE5"/>
    <w:rsid w:val="00A31735"/>
    <w:rsid w:val="00A318A0"/>
    <w:rsid w:val="00A32A56"/>
    <w:rsid w:val="00A45BA8"/>
    <w:rsid w:val="00A462F7"/>
    <w:rsid w:val="00A46AC3"/>
    <w:rsid w:val="00A51250"/>
    <w:rsid w:val="00A532D8"/>
    <w:rsid w:val="00A861A0"/>
    <w:rsid w:val="00A877DB"/>
    <w:rsid w:val="00A9348A"/>
    <w:rsid w:val="00AB0F6E"/>
    <w:rsid w:val="00AC5934"/>
    <w:rsid w:val="00AC6305"/>
    <w:rsid w:val="00AC6807"/>
    <w:rsid w:val="00AD55DA"/>
    <w:rsid w:val="00AD770D"/>
    <w:rsid w:val="00AF5DE7"/>
    <w:rsid w:val="00B04763"/>
    <w:rsid w:val="00B05706"/>
    <w:rsid w:val="00B101B2"/>
    <w:rsid w:val="00B1422D"/>
    <w:rsid w:val="00B22C3C"/>
    <w:rsid w:val="00B26965"/>
    <w:rsid w:val="00B3174B"/>
    <w:rsid w:val="00B31793"/>
    <w:rsid w:val="00B3583A"/>
    <w:rsid w:val="00B36EF1"/>
    <w:rsid w:val="00B446B8"/>
    <w:rsid w:val="00B469D9"/>
    <w:rsid w:val="00B46E4C"/>
    <w:rsid w:val="00B470DF"/>
    <w:rsid w:val="00B500D3"/>
    <w:rsid w:val="00B50D81"/>
    <w:rsid w:val="00B51B97"/>
    <w:rsid w:val="00B66D26"/>
    <w:rsid w:val="00B76BAE"/>
    <w:rsid w:val="00B83B5C"/>
    <w:rsid w:val="00B84832"/>
    <w:rsid w:val="00B92B6E"/>
    <w:rsid w:val="00B93545"/>
    <w:rsid w:val="00BA4880"/>
    <w:rsid w:val="00BA51CA"/>
    <w:rsid w:val="00BB40EB"/>
    <w:rsid w:val="00BC0834"/>
    <w:rsid w:val="00BC4C4F"/>
    <w:rsid w:val="00BD0F4E"/>
    <w:rsid w:val="00BD6670"/>
    <w:rsid w:val="00BE29BA"/>
    <w:rsid w:val="00BE2DE9"/>
    <w:rsid w:val="00BE797D"/>
    <w:rsid w:val="00BF5687"/>
    <w:rsid w:val="00C10676"/>
    <w:rsid w:val="00C114D9"/>
    <w:rsid w:val="00C15A06"/>
    <w:rsid w:val="00C21E70"/>
    <w:rsid w:val="00C24663"/>
    <w:rsid w:val="00C24949"/>
    <w:rsid w:val="00C44149"/>
    <w:rsid w:val="00C44A73"/>
    <w:rsid w:val="00C44A8E"/>
    <w:rsid w:val="00C44C20"/>
    <w:rsid w:val="00C512E1"/>
    <w:rsid w:val="00C52704"/>
    <w:rsid w:val="00C568F5"/>
    <w:rsid w:val="00C62AC1"/>
    <w:rsid w:val="00C63BDC"/>
    <w:rsid w:val="00C6560E"/>
    <w:rsid w:val="00C8178B"/>
    <w:rsid w:val="00C8408C"/>
    <w:rsid w:val="00C84309"/>
    <w:rsid w:val="00C86341"/>
    <w:rsid w:val="00C86DF7"/>
    <w:rsid w:val="00C916CC"/>
    <w:rsid w:val="00C93CCE"/>
    <w:rsid w:val="00CE0EB6"/>
    <w:rsid w:val="00CF074A"/>
    <w:rsid w:val="00CF0E66"/>
    <w:rsid w:val="00CF6A21"/>
    <w:rsid w:val="00D25A69"/>
    <w:rsid w:val="00D26DC6"/>
    <w:rsid w:val="00D37D7F"/>
    <w:rsid w:val="00D4564C"/>
    <w:rsid w:val="00D45B01"/>
    <w:rsid w:val="00D46F02"/>
    <w:rsid w:val="00D55E39"/>
    <w:rsid w:val="00D57C82"/>
    <w:rsid w:val="00D6498E"/>
    <w:rsid w:val="00D654C7"/>
    <w:rsid w:val="00D70AA2"/>
    <w:rsid w:val="00D74DA7"/>
    <w:rsid w:val="00D80979"/>
    <w:rsid w:val="00D840C8"/>
    <w:rsid w:val="00D85A1F"/>
    <w:rsid w:val="00D85AB2"/>
    <w:rsid w:val="00D87439"/>
    <w:rsid w:val="00D91786"/>
    <w:rsid w:val="00D94D0B"/>
    <w:rsid w:val="00D97CFD"/>
    <w:rsid w:val="00DA0EBF"/>
    <w:rsid w:val="00DA347D"/>
    <w:rsid w:val="00DA3E4E"/>
    <w:rsid w:val="00DA7F05"/>
    <w:rsid w:val="00DB0299"/>
    <w:rsid w:val="00DB3CC9"/>
    <w:rsid w:val="00DC1833"/>
    <w:rsid w:val="00DC4F4E"/>
    <w:rsid w:val="00DC62BA"/>
    <w:rsid w:val="00DC712C"/>
    <w:rsid w:val="00DD2F2B"/>
    <w:rsid w:val="00DD40B8"/>
    <w:rsid w:val="00DD6C9A"/>
    <w:rsid w:val="00DE05F6"/>
    <w:rsid w:val="00DE62F7"/>
    <w:rsid w:val="00DF2D22"/>
    <w:rsid w:val="00E045EE"/>
    <w:rsid w:val="00E0538C"/>
    <w:rsid w:val="00E056CA"/>
    <w:rsid w:val="00E072E7"/>
    <w:rsid w:val="00E249C8"/>
    <w:rsid w:val="00E24F6A"/>
    <w:rsid w:val="00E30FF1"/>
    <w:rsid w:val="00E41596"/>
    <w:rsid w:val="00E50E77"/>
    <w:rsid w:val="00E54F40"/>
    <w:rsid w:val="00E669B7"/>
    <w:rsid w:val="00E672CE"/>
    <w:rsid w:val="00E67ED4"/>
    <w:rsid w:val="00E70065"/>
    <w:rsid w:val="00E7478F"/>
    <w:rsid w:val="00E82C59"/>
    <w:rsid w:val="00E84C3D"/>
    <w:rsid w:val="00E90B01"/>
    <w:rsid w:val="00E923A0"/>
    <w:rsid w:val="00E9420A"/>
    <w:rsid w:val="00E94236"/>
    <w:rsid w:val="00EA0C1E"/>
    <w:rsid w:val="00EA1ECC"/>
    <w:rsid w:val="00EA21D1"/>
    <w:rsid w:val="00EA223A"/>
    <w:rsid w:val="00EA3805"/>
    <w:rsid w:val="00EA5F1F"/>
    <w:rsid w:val="00EA6DD3"/>
    <w:rsid w:val="00EB48D0"/>
    <w:rsid w:val="00EC1D26"/>
    <w:rsid w:val="00EC4306"/>
    <w:rsid w:val="00ED2EE4"/>
    <w:rsid w:val="00ED4441"/>
    <w:rsid w:val="00ED687D"/>
    <w:rsid w:val="00EE12A2"/>
    <w:rsid w:val="00EF0076"/>
    <w:rsid w:val="00EF103A"/>
    <w:rsid w:val="00EF4FCA"/>
    <w:rsid w:val="00F123CD"/>
    <w:rsid w:val="00F145ED"/>
    <w:rsid w:val="00F2497D"/>
    <w:rsid w:val="00F275C9"/>
    <w:rsid w:val="00F3065C"/>
    <w:rsid w:val="00F35C8F"/>
    <w:rsid w:val="00F41E1A"/>
    <w:rsid w:val="00F57466"/>
    <w:rsid w:val="00F8252C"/>
    <w:rsid w:val="00F85C87"/>
    <w:rsid w:val="00F86898"/>
    <w:rsid w:val="00F90BDA"/>
    <w:rsid w:val="00F9471D"/>
    <w:rsid w:val="00F95072"/>
    <w:rsid w:val="00FA3952"/>
    <w:rsid w:val="00FA41C3"/>
    <w:rsid w:val="00FA63B1"/>
    <w:rsid w:val="00FA680B"/>
    <w:rsid w:val="00FA6A3B"/>
    <w:rsid w:val="00FB664D"/>
    <w:rsid w:val="00FB7E20"/>
    <w:rsid w:val="00FC1718"/>
    <w:rsid w:val="00FC3A7C"/>
    <w:rsid w:val="00FC3E4A"/>
    <w:rsid w:val="00FC56A5"/>
    <w:rsid w:val="00FD04EB"/>
    <w:rsid w:val="00FD3DCC"/>
    <w:rsid w:val="00FD4B01"/>
    <w:rsid w:val="00FD69A0"/>
    <w:rsid w:val="00FE36B0"/>
    <w:rsid w:val="00FE37AD"/>
    <w:rsid w:val="00FE4C1C"/>
    <w:rsid w:val="00FE6DEC"/>
    <w:rsid w:val="00FF2D04"/>
    <w:rsid w:val="00FF3237"/>
    <w:rsid w:val="00FF3B4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AAF0"/>
  <w15:docId w15:val="{02526286-E66D-457F-A101-B223667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094D4-37D7-487C-894D-DF4666A0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10</Pages>
  <Words>2769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240</cp:revision>
  <cp:lastPrinted>2024-04-11T05:47:00Z</cp:lastPrinted>
  <dcterms:created xsi:type="dcterms:W3CDTF">2019-05-16T01:19:00Z</dcterms:created>
  <dcterms:modified xsi:type="dcterms:W3CDTF">2025-02-13T02:48:00Z</dcterms:modified>
</cp:coreProperties>
</file>